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99" w:rsidRPr="00655A99" w:rsidRDefault="00655A99" w:rsidP="00655A99">
      <w:pPr>
        <w:spacing w:after="0" w:line="260" w:lineRule="exact"/>
        <w:rPr>
          <w:b/>
        </w:rPr>
      </w:pPr>
      <w:proofErr w:type="spellStart"/>
      <w:r w:rsidRPr="00655A99">
        <w:rPr>
          <w:b/>
        </w:rPr>
        <w:t>Alumnidag</w:t>
      </w:r>
      <w:proofErr w:type="spellEnd"/>
      <w:r w:rsidRPr="00655A99">
        <w:rPr>
          <w:b/>
        </w:rPr>
        <w:t xml:space="preserve"> Hogeschool Utrecht 8 juni 2018</w:t>
      </w:r>
    </w:p>
    <w:p w:rsidR="00655A99" w:rsidRDefault="00655A99" w:rsidP="00655A99">
      <w:pPr>
        <w:spacing w:after="0" w:line="260" w:lineRule="exact"/>
      </w:pPr>
    </w:p>
    <w:p w:rsidR="00655A99" w:rsidRPr="009505AC" w:rsidRDefault="00655A99" w:rsidP="00655A99">
      <w:pPr>
        <w:spacing w:after="0" w:line="260" w:lineRule="exact"/>
      </w:pPr>
      <w:r w:rsidRPr="009505AC">
        <w:t>09.30</w:t>
      </w:r>
      <w:r w:rsidRPr="009505AC">
        <w:tab/>
      </w:r>
      <w:r w:rsidRPr="009505AC">
        <w:tab/>
      </w:r>
      <w:r w:rsidR="00C44662">
        <w:t>introductie</w:t>
      </w:r>
      <w:r>
        <w:t xml:space="preserve"> </w:t>
      </w:r>
    </w:p>
    <w:p w:rsidR="00655A99" w:rsidRPr="009505AC" w:rsidRDefault="00655A99" w:rsidP="00655A99">
      <w:pPr>
        <w:spacing w:after="0" w:line="260" w:lineRule="exact"/>
      </w:pPr>
    </w:p>
    <w:p w:rsidR="00655A99" w:rsidRDefault="00655A99" w:rsidP="00655A99">
      <w:pPr>
        <w:spacing w:after="0" w:line="260" w:lineRule="exact"/>
        <w:ind w:left="1440" w:hanging="1440"/>
      </w:pPr>
      <w:r>
        <w:t>09.45</w:t>
      </w:r>
      <w:r>
        <w:tab/>
      </w:r>
      <w:r w:rsidRPr="009505AC">
        <w:t xml:space="preserve">Grenzen van </w:t>
      </w:r>
      <w:r>
        <w:t>onze</w:t>
      </w:r>
      <w:r w:rsidRPr="009505AC">
        <w:t xml:space="preserve"> gezondheidszorg </w:t>
      </w:r>
      <w:r>
        <w:t xml:space="preserve">vanuit het </w:t>
      </w:r>
      <w:proofErr w:type="spellStart"/>
      <w:r>
        <w:t>patientenperspectief</w:t>
      </w:r>
      <w:proofErr w:type="spellEnd"/>
      <w:r>
        <w:t xml:space="preserve"> (</w:t>
      </w:r>
      <w:r w:rsidR="00C44662">
        <w:t xml:space="preserve">met spierziekte </w:t>
      </w:r>
      <w:r>
        <w:t xml:space="preserve">SMA), </w:t>
      </w:r>
    </w:p>
    <w:p w:rsidR="00655A99" w:rsidRDefault="00655A99" w:rsidP="00655A99">
      <w:pPr>
        <w:spacing w:after="0" w:line="260" w:lineRule="exact"/>
        <w:ind w:left="1440" w:hanging="24"/>
      </w:pPr>
      <w:r>
        <w:t xml:space="preserve">Mw. Rivka Smit </w:t>
      </w:r>
      <w:r w:rsidR="00C44662">
        <w:t xml:space="preserve">of iemand van </w:t>
      </w:r>
      <w:proofErr w:type="spellStart"/>
      <w:r w:rsidR="00C44662">
        <w:t>patientenvereniging</w:t>
      </w:r>
      <w:proofErr w:type="spellEnd"/>
    </w:p>
    <w:p w:rsidR="00655A99" w:rsidRPr="009505AC" w:rsidRDefault="00655A99" w:rsidP="00655A99">
      <w:pPr>
        <w:spacing w:after="0" w:line="260" w:lineRule="exact"/>
      </w:pPr>
    </w:p>
    <w:p w:rsidR="00655A99" w:rsidRDefault="00655A99" w:rsidP="00655A99">
      <w:pPr>
        <w:spacing w:after="0" w:line="260" w:lineRule="exact"/>
        <w:ind w:left="1440" w:hanging="1440"/>
      </w:pPr>
      <w:r>
        <w:t>10.15</w:t>
      </w:r>
      <w:r>
        <w:tab/>
        <w:t>Medische-</w:t>
      </w:r>
      <w:r w:rsidRPr="009505AC">
        <w:t>Ethische aspecten van grenzen</w:t>
      </w:r>
      <w:r>
        <w:t xml:space="preserve"> en mogelijkheden</w:t>
      </w:r>
      <w:r w:rsidRPr="009505AC">
        <w:t xml:space="preserve"> van de gezondheidszorg</w:t>
      </w:r>
      <w:r>
        <w:t xml:space="preserve"> </w:t>
      </w:r>
    </w:p>
    <w:p w:rsidR="00655A99" w:rsidRPr="00B42A76" w:rsidRDefault="00655A99" w:rsidP="00655A99">
      <w:pPr>
        <w:shd w:val="clear" w:color="auto" w:fill="FFFFFF"/>
        <w:ind w:left="1410"/>
        <w:rPr>
          <w:rFonts w:ascii="Segoe UI" w:eastAsia="Times New Roman" w:hAnsi="Segoe UI" w:cs="Segoe UI"/>
          <w:color w:val="212121"/>
          <w:sz w:val="23"/>
          <w:szCs w:val="23"/>
          <w:lang w:eastAsia="nl-NL"/>
        </w:rPr>
      </w:pPr>
      <w:r>
        <w:t>Spreker:</w:t>
      </w:r>
      <w:r w:rsidRPr="00B42A76">
        <w:t xml:space="preserve"> </w:t>
      </w:r>
      <w:r w:rsidRPr="00B42A76">
        <w:rPr>
          <w:rFonts w:ascii="Calibri" w:eastAsia="Times New Roman" w:hAnsi="Calibri" w:cs="Segoe UI"/>
          <w:lang w:eastAsia="nl-NL"/>
        </w:rPr>
        <w:t>Ghislaine van Thiel</w:t>
      </w:r>
      <w:r w:rsidRPr="00B42A76">
        <w:rPr>
          <w:rFonts w:ascii="Segoe UI" w:eastAsia="Times New Roman" w:hAnsi="Segoe UI" w:cs="Segoe UI"/>
          <w:sz w:val="23"/>
          <w:szCs w:val="23"/>
          <w:lang w:eastAsia="nl-NL"/>
        </w:rPr>
        <w:t xml:space="preserve">, </w:t>
      </w:r>
      <w:proofErr w:type="spellStart"/>
      <w:r w:rsidRPr="00B42A76">
        <w:rPr>
          <w:rFonts w:ascii="Calibri" w:eastAsia="Times New Roman" w:hAnsi="Calibri" w:cs="Segoe UI"/>
          <w:lang w:eastAsia="nl-NL"/>
        </w:rPr>
        <w:t>Associate</w:t>
      </w:r>
      <w:proofErr w:type="spellEnd"/>
      <w:r w:rsidRPr="00B42A76">
        <w:rPr>
          <w:rFonts w:ascii="Calibri" w:eastAsia="Times New Roman" w:hAnsi="Calibri" w:cs="Segoe UI"/>
          <w:lang w:eastAsia="nl-NL"/>
        </w:rPr>
        <w:t xml:space="preserve"> Professor Julius Centrum voor Gezondheidswetenschappen en Eerstelijnsgeneeskunde, </w:t>
      </w:r>
      <w:proofErr w:type="spellStart"/>
      <w:r w:rsidRPr="00B42A76">
        <w:rPr>
          <w:rFonts w:ascii="Calibri" w:eastAsia="Times New Roman" w:hAnsi="Calibri" w:cs="Segoe UI"/>
          <w:lang w:eastAsia="nl-NL"/>
        </w:rPr>
        <w:t>Medical</w:t>
      </w:r>
      <w:proofErr w:type="spellEnd"/>
      <w:r w:rsidRPr="00B42A76">
        <w:rPr>
          <w:rFonts w:ascii="Calibri" w:eastAsia="Times New Roman" w:hAnsi="Calibri" w:cs="Segoe UI"/>
          <w:lang w:eastAsia="nl-NL"/>
        </w:rPr>
        <w:t xml:space="preserve"> </w:t>
      </w:r>
      <w:proofErr w:type="spellStart"/>
      <w:r w:rsidRPr="00B42A76">
        <w:rPr>
          <w:rFonts w:ascii="Calibri" w:eastAsia="Times New Roman" w:hAnsi="Calibri" w:cs="Segoe UI"/>
          <w:lang w:eastAsia="nl-NL"/>
        </w:rPr>
        <w:t>Humanities</w:t>
      </w:r>
      <w:proofErr w:type="spellEnd"/>
      <w:r w:rsidRPr="00B42A76">
        <w:rPr>
          <w:rFonts w:ascii="Calibri" w:eastAsia="Times New Roman" w:hAnsi="Calibri" w:cs="Segoe UI"/>
          <w:lang w:eastAsia="nl-NL"/>
        </w:rPr>
        <w:t xml:space="preserve"> Onderzoek Universitair Medisch Centrum Utrecht </w:t>
      </w:r>
    </w:p>
    <w:p w:rsidR="00655A99" w:rsidRDefault="00655A99" w:rsidP="00655A99">
      <w:pPr>
        <w:spacing w:after="0" w:line="260" w:lineRule="exact"/>
        <w:ind w:left="1440" w:hanging="1440"/>
      </w:pPr>
      <w:r>
        <w:t>11.00</w:t>
      </w:r>
      <w:r>
        <w:tab/>
        <w:t>pauze</w:t>
      </w:r>
    </w:p>
    <w:p w:rsidR="00655A99" w:rsidRDefault="00655A99" w:rsidP="00655A99">
      <w:pPr>
        <w:spacing w:after="0" w:line="260" w:lineRule="exact"/>
        <w:ind w:left="1440" w:hanging="1440"/>
      </w:pPr>
    </w:p>
    <w:p w:rsidR="00655A99" w:rsidRDefault="00655A99" w:rsidP="00655A99">
      <w:pPr>
        <w:spacing w:after="0" w:line="260" w:lineRule="exact"/>
        <w:ind w:left="1440" w:hanging="1440"/>
      </w:pPr>
      <w:r>
        <w:t>11.30</w:t>
      </w:r>
      <w:r>
        <w:tab/>
        <w:t xml:space="preserve">Perspectief van de NZA- </w:t>
      </w:r>
      <w:proofErr w:type="spellStart"/>
      <w:r>
        <w:t>Thesra</w:t>
      </w:r>
      <w:proofErr w:type="spellEnd"/>
      <w:r>
        <w:t xml:space="preserve"> </w:t>
      </w:r>
      <w:proofErr w:type="spellStart"/>
      <w:r>
        <w:t>Hilte</w:t>
      </w:r>
      <w:proofErr w:type="spellEnd"/>
      <w:r>
        <w:t xml:space="preserve">-Olde Scheper, Nederlandse Zorgautoriteit </w:t>
      </w:r>
    </w:p>
    <w:p w:rsidR="00655A99" w:rsidRDefault="00655A99" w:rsidP="00655A99">
      <w:pPr>
        <w:spacing w:after="0" w:line="260" w:lineRule="exact"/>
      </w:pPr>
    </w:p>
    <w:p w:rsidR="00655A99" w:rsidRDefault="00655A99" w:rsidP="00655A99">
      <w:pPr>
        <w:spacing w:after="0" w:line="260" w:lineRule="exact"/>
      </w:pPr>
      <w:r>
        <w:t xml:space="preserve">12.15 </w:t>
      </w:r>
      <w:r>
        <w:tab/>
      </w:r>
      <w:r>
        <w:tab/>
        <w:t xml:space="preserve">lunch </w:t>
      </w:r>
    </w:p>
    <w:p w:rsidR="00655A99" w:rsidRDefault="00655A99" w:rsidP="00655A99">
      <w:pPr>
        <w:spacing w:after="0" w:line="260" w:lineRule="exact"/>
      </w:pPr>
    </w:p>
    <w:p w:rsidR="00C44662" w:rsidRDefault="00655A99" w:rsidP="00655A99">
      <w:pPr>
        <w:spacing w:after="0" w:line="260" w:lineRule="exact"/>
        <w:ind w:left="1440" w:hanging="1440"/>
      </w:pPr>
      <w:r>
        <w:t>13.15</w:t>
      </w:r>
      <w:r>
        <w:tab/>
        <w:t xml:space="preserve">Verbreed je pathofysiologische kennis vanuit een aantal </w:t>
      </w:r>
      <w:proofErr w:type="spellStart"/>
      <w:r>
        <w:t>patientklachten</w:t>
      </w:r>
      <w:proofErr w:type="spellEnd"/>
      <w:r>
        <w:t xml:space="preserve"> </w:t>
      </w:r>
      <w:r w:rsidR="00C44662">
        <w:t xml:space="preserve">iedereen volgt alle workshops als een </w:t>
      </w:r>
      <w:proofErr w:type="spellStart"/>
      <w:r w:rsidR="00C44662">
        <w:t>carroussel</w:t>
      </w:r>
      <w:proofErr w:type="spellEnd"/>
      <w:r w:rsidR="00C44662">
        <w:t xml:space="preserve"> gericht op verdieping van generieke basiskennis rondom veelvoorkomende klachten.</w:t>
      </w:r>
    </w:p>
    <w:p w:rsidR="00655A99" w:rsidRDefault="00655A99" w:rsidP="00C44662">
      <w:pPr>
        <w:spacing w:after="0" w:line="260" w:lineRule="exact"/>
        <w:ind w:left="1440" w:hanging="24"/>
      </w:pPr>
      <w:r>
        <w:t>workshop 25 minuten</w:t>
      </w:r>
    </w:p>
    <w:p w:rsidR="00655A99" w:rsidRDefault="00655A99" w:rsidP="00655A99">
      <w:pPr>
        <w:pStyle w:val="Lijstalinea"/>
        <w:numPr>
          <w:ilvl w:val="0"/>
          <w:numId w:val="1"/>
        </w:numPr>
        <w:spacing w:after="0" w:line="260" w:lineRule="exact"/>
      </w:pPr>
      <w:r>
        <w:t xml:space="preserve">‘ik heb met iedereen ruzie en het ligt niet aan mij’ (Persoonlijkheidsstoornissen)- - Karin </w:t>
      </w:r>
      <w:proofErr w:type="spellStart"/>
      <w:r>
        <w:t>Slotema</w:t>
      </w:r>
      <w:proofErr w:type="spellEnd"/>
      <w:r>
        <w:t>?</w:t>
      </w:r>
    </w:p>
    <w:p w:rsidR="00655A99" w:rsidRDefault="00655A99" w:rsidP="00655A99">
      <w:pPr>
        <w:pStyle w:val="Lijstalinea"/>
        <w:numPr>
          <w:ilvl w:val="0"/>
          <w:numId w:val="1"/>
        </w:numPr>
        <w:spacing w:after="0" w:line="260" w:lineRule="exact"/>
      </w:pPr>
      <w:r>
        <w:t>‘ik weet het niet meer’(dementie)- Jan van der Hammen</w:t>
      </w:r>
    </w:p>
    <w:p w:rsidR="00655A99" w:rsidRDefault="00655A99" w:rsidP="00655A99">
      <w:pPr>
        <w:pStyle w:val="Lijstalinea"/>
        <w:numPr>
          <w:ilvl w:val="0"/>
          <w:numId w:val="1"/>
        </w:numPr>
        <w:spacing w:after="0" w:line="260" w:lineRule="exact"/>
      </w:pPr>
      <w:r>
        <w:t xml:space="preserve">‘ik ben zo moe, is er iets mis’(Hartfalen bij de vrouw)- Gideon Valstar, UMC Utrecht. </w:t>
      </w:r>
    </w:p>
    <w:p w:rsidR="00655A99" w:rsidRDefault="00655A99" w:rsidP="00655A99">
      <w:pPr>
        <w:pStyle w:val="Lijstalinea"/>
        <w:numPr>
          <w:ilvl w:val="0"/>
          <w:numId w:val="1"/>
        </w:numPr>
        <w:spacing w:after="0" w:line="260" w:lineRule="exact"/>
      </w:pPr>
      <w:r>
        <w:t xml:space="preserve">‘ik heb zo’n dorst’ (Diabetes Mellitus type 2)- </w:t>
      </w:r>
      <w:r w:rsidR="00C44662">
        <w:t>Frits Holleman?</w:t>
      </w:r>
    </w:p>
    <w:p w:rsidR="00655A99" w:rsidRDefault="00655A99" w:rsidP="00655A99">
      <w:pPr>
        <w:spacing w:after="0" w:line="260" w:lineRule="exact"/>
      </w:pPr>
    </w:p>
    <w:p w:rsidR="00655A99" w:rsidRDefault="00655A99" w:rsidP="00655A99">
      <w:pPr>
        <w:spacing w:after="0" w:line="260" w:lineRule="exact"/>
        <w:ind w:left="1440" w:hanging="1440"/>
      </w:pPr>
      <w:r>
        <w:t>13.50</w:t>
      </w:r>
      <w:r>
        <w:tab/>
        <w:t>Verbreed je pathofysiologische kennis workshop 25 minuten</w:t>
      </w:r>
    </w:p>
    <w:p w:rsidR="00655A99" w:rsidRDefault="00655A99" w:rsidP="00655A99">
      <w:pPr>
        <w:pStyle w:val="Lijstalinea"/>
        <w:numPr>
          <w:ilvl w:val="0"/>
          <w:numId w:val="1"/>
        </w:numPr>
        <w:spacing w:after="0" w:line="260" w:lineRule="exact"/>
      </w:pPr>
      <w:r>
        <w:t>‘ik heb met iedereen ruzie en het ligt niet aan mij’ (Persoonlijkheidsstoornissen)</w:t>
      </w:r>
    </w:p>
    <w:p w:rsidR="00655A99" w:rsidRDefault="00655A99" w:rsidP="00655A99">
      <w:pPr>
        <w:pStyle w:val="Lijstalinea"/>
        <w:numPr>
          <w:ilvl w:val="0"/>
          <w:numId w:val="1"/>
        </w:numPr>
        <w:spacing w:after="0" w:line="260" w:lineRule="exact"/>
      </w:pPr>
      <w:r>
        <w:t>‘ik weet het niet meer’(dementie)</w:t>
      </w:r>
    </w:p>
    <w:p w:rsidR="00655A99" w:rsidRDefault="00655A99" w:rsidP="00655A99">
      <w:pPr>
        <w:pStyle w:val="Lijstalinea"/>
        <w:numPr>
          <w:ilvl w:val="0"/>
          <w:numId w:val="1"/>
        </w:numPr>
        <w:spacing w:after="0" w:line="260" w:lineRule="exact"/>
      </w:pPr>
      <w:r>
        <w:t>‘ik ben zo moe, is er iets mis’(Hartfalen bij de vrouw)</w:t>
      </w:r>
    </w:p>
    <w:p w:rsidR="00655A99" w:rsidRDefault="00655A99" w:rsidP="00655A99">
      <w:pPr>
        <w:pStyle w:val="Lijstalinea"/>
        <w:numPr>
          <w:ilvl w:val="0"/>
          <w:numId w:val="1"/>
        </w:numPr>
        <w:spacing w:after="0" w:line="260" w:lineRule="exact"/>
      </w:pPr>
      <w:r>
        <w:t>‘ik heb zo’n dorst’ (Diabetes Mellitus type 2)</w:t>
      </w:r>
    </w:p>
    <w:p w:rsidR="00655A99" w:rsidRDefault="00655A99" w:rsidP="00655A99">
      <w:pPr>
        <w:spacing w:after="0" w:line="260" w:lineRule="exact"/>
      </w:pPr>
    </w:p>
    <w:p w:rsidR="00655A99" w:rsidRDefault="00655A99" w:rsidP="00655A99">
      <w:pPr>
        <w:spacing w:after="0" w:line="260" w:lineRule="exact"/>
        <w:ind w:left="1440" w:hanging="1440"/>
      </w:pPr>
      <w:r>
        <w:t>14.25</w:t>
      </w:r>
      <w:r>
        <w:tab/>
        <w:t xml:space="preserve">korte pauze </w:t>
      </w:r>
    </w:p>
    <w:p w:rsidR="00655A99" w:rsidRDefault="00655A99" w:rsidP="00655A99">
      <w:pPr>
        <w:spacing w:after="0" w:line="260" w:lineRule="exact"/>
        <w:ind w:left="1440" w:hanging="1440"/>
      </w:pPr>
      <w:r>
        <w:t>14.45</w:t>
      </w:r>
      <w:r>
        <w:tab/>
        <w:t>Verbreed je pathofysiologische kennis workshop 25 minuten</w:t>
      </w:r>
    </w:p>
    <w:p w:rsidR="00655A99" w:rsidRDefault="00655A99" w:rsidP="00655A99">
      <w:pPr>
        <w:pStyle w:val="Lijstalinea"/>
        <w:numPr>
          <w:ilvl w:val="0"/>
          <w:numId w:val="1"/>
        </w:numPr>
        <w:spacing w:after="0" w:line="260" w:lineRule="exact"/>
      </w:pPr>
      <w:r>
        <w:t>‘ik heb met iedereen ruzie en het ligt niet aan mij’ (Persoonlijkheidsstoornissen)</w:t>
      </w:r>
    </w:p>
    <w:p w:rsidR="00655A99" w:rsidRDefault="00655A99" w:rsidP="00655A99">
      <w:pPr>
        <w:pStyle w:val="Lijstalinea"/>
        <w:numPr>
          <w:ilvl w:val="0"/>
          <w:numId w:val="1"/>
        </w:numPr>
        <w:spacing w:after="0" w:line="260" w:lineRule="exact"/>
      </w:pPr>
      <w:r>
        <w:t>‘ik weet het niet meer’(dementie)</w:t>
      </w:r>
    </w:p>
    <w:p w:rsidR="00655A99" w:rsidRDefault="00655A99" w:rsidP="00655A99">
      <w:pPr>
        <w:pStyle w:val="Lijstalinea"/>
        <w:numPr>
          <w:ilvl w:val="0"/>
          <w:numId w:val="1"/>
        </w:numPr>
        <w:spacing w:after="0" w:line="260" w:lineRule="exact"/>
      </w:pPr>
      <w:r>
        <w:t>‘ik ben zo moe, is er iets mis’(Hartfalen bij de vrouw)</w:t>
      </w:r>
    </w:p>
    <w:p w:rsidR="00655A99" w:rsidRDefault="00C44662" w:rsidP="00655A99">
      <w:pPr>
        <w:pStyle w:val="Lijstalinea"/>
        <w:numPr>
          <w:ilvl w:val="0"/>
          <w:numId w:val="1"/>
        </w:numPr>
        <w:spacing w:after="0" w:line="260" w:lineRule="exact"/>
      </w:pPr>
      <w:r>
        <w:t xml:space="preserve"> </w:t>
      </w:r>
      <w:r w:rsidR="00655A99">
        <w:t xml:space="preserve">‘ik heb zo’n dorst’ (Diabetes Mellitus type 2) nieuwe richtlijn diabetes mellitus </w:t>
      </w:r>
    </w:p>
    <w:p w:rsidR="00655A99" w:rsidRDefault="00655A99" w:rsidP="00655A99">
      <w:pPr>
        <w:spacing w:after="0" w:line="260" w:lineRule="exact"/>
      </w:pPr>
    </w:p>
    <w:p w:rsidR="00655A99" w:rsidRDefault="00655A99" w:rsidP="00655A99">
      <w:pPr>
        <w:spacing w:after="0" w:line="260" w:lineRule="exact"/>
        <w:ind w:left="1440" w:hanging="1440"/>
      </w:pPr>
      <w:r>
        <w:t>15.10</w:t>
      </w:r>
      <w:r>
        <w:tab/>
        <w:t>Verbreed je pathofysiologische kennis workshop 25 minuten</w:t>
      </w:r>
    </w:p>
    <w:p w:rsidR="00655A99" w:rsidRDefault="00655A99" w:rsidP="00655A99">
      <w:pPr>
        <w:pStyle w:val="Lijstalinea"/>
        <w:numPr>
          <w:ilvl w:val="0"/>
          <w:numId w:val="1"/>
        </w:numPr>
        <w:spacing w:after="0" w:line="260" w:lineRule="exact"/>
      </w:pPr>
      <w:r>
        <w:t>‘ik heb met iedereen ruzie en het ligt niet aan mij’ (Persoonlijkheidsstoornissen)</w:t>
      </w:r>
    </w:p>
    <w:p w:rsidR="00655A99" w:rsidRDefault="00655A99" w:rsidP="00655A99">
      <w:pPr>
        <w:pStyle w:val="Lijstalinea"/>
        <w:numPr>
          <w:ilvl w:val="0"/>
          <w:numId w:val="1"/>
        </w:numPr>
        <w:spacing w:after="0" w:line="260" w:lineRule="exact"/>
      </w:pPr>
      <w:r>
        <w:t>‘ik weet het niet meer’(dementie)</w:t>
      </w:r>
    </w:p>
    <w:p w:rsidR="00655A99" w:rsidRDefault="00655A99" w:rsidP="00655A99">
      <w:pPr>
        <w:pStyle w:val="Lijstalinea"/>
        <w:numPr>
          <w:ilvl w:val="0"/>
          <w:numId w:val="1"/>
        </w:numPr>
        <w:spacing w:after="0" w:line="260" w:lineRule="exact"/>
      </w:pPr>
      <w:r>
        <w:t>‘ik ben zo moe, is er iets mis’(Hartfalen bij de vrouw)</w:t>
      </w:r>
    </w:p>
    <w:p w:rsidR="00655A99" w:rsidRDefault="00655A99" w:rsidP="00655A99">
      <w:pPr>
        <w:pStyle w:val="Lijstalinea"/>
        <w:numPr>
          <w:ilvl w:val="0"/>
          <w:numId w:val="1"/>
        </w:numPr>
        <w:spacing w:after="0" w:line="260" w:lineRule="exact"/>
      </w:pPr>
      <w:r>
        <w:t>‘ik heb zo’n dorst’ (Diabetes Mellitus type 2)</w:t>
      </w:r>
    </w:p>
    <w:p w:rsidR="00655A99" w:rsidRDefault="00655A99" w:rsidP="00655A99">
      <w:pPr>
        <w:spacing w:after="0" w:line="260" w:lineRule="exact"/>
      </w:pPr>
    </w:p>
    <w:p w:rsidR="00655A99" w:rsidRDefault="00655A99" w:rsidP="00655A99">
      <w:pPr>
        <w:spacing w:after="0" w:line="260" w:lineRule="exact"/>
      </w:pPr>
      <w:r>
        <w:t>15.</w:t>
      </w:r>
      <w:r w:rsidR="00C44662">
        <w:t>45</w:t>
      </w:r>
      <w:r>
        <w:tab/>
      </w:r>
      <w:r>
        <w:tab/>
      </w:r>
      <w:r w:rsidR="00C44662">
        <w:t>afronding</w:t>
      </w:r>
    </w:p>
    <w:p w:rsidR="00C44662" w:rsidRDefault="00C44662" w:rsidP="00655A99">
      <w:pPr>
        <w:spacing w:after="0" w:line="260" w:lineRule="exact"/>
      </w:pPr>
    </w:p>
    <w:p w:rsidR="00C44662" w:rsidRDefault="00C44662" w:rsidP="00655A99">
      <w:pPr>
        <w:spacing w:after="0" w:line="260" w:lineRule="exact"/>
      </w:pPr>
    </w:p>
    <w:p w:rsidR="00655A99" w:rsidRDefault="00655A99" w:rsidP="00655A99">
      <w:pPr>
        <w:spacing w:after="0" w:line="260" w:lineRule="exact"/>
      </w:pPr>
      <w:bookmarkStart w:id="0" w:name="_GoBack"/>
      <w:bookmarkEnd w:id="0"/>
    </w:p>
    <w:sectPr w:rsidR="0065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60347"/>
    <w:multiLevelType w:val="hybridMultilevel"/>
    <w:tmpl w:val="E428602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99"/>
    <w:rsid w:val="002C333F"/>
    <w:rsid w:val="00655A99"/>
    <w:rsid w:val="00C4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5CABD-51FD-4260-A625-96A22EA4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5A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van Haren</dc:creator>
  <cp:keywords/>
  <dc:description/>
  <cp:lastModifiedBy>Ilse van Haren</cp:lastModifiedBy>
  <cp:revision>2</cp:revision>
  <dcterms:created xsi:type="dcterms:W3CDTF">2018-03-09T11:54:00Z</dcterms:created>
  <dcterms:modified xsi:type="dcterms:W3CDTF">2018-03-09T11:57:00Z</dcterms:modified>
</cp:coreProperties>
</file>